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A9" w:rsidRDefault="000642A9" w:rsidP="000642A9">
      <w:pPr>
        <w:spacing w:line="276" w:lineRule="auto"/>
        <w:ind w:right="654"/>
        <w:jc w:val="center"/>
        <w:rPr>
          <w:b/>
          <w:color w:val="FF0000"/>
          <w:sz w:val="28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5613400</wp:posOffset>
            </wp:positionH>
            <wp:positionV relativeFrom="margin">
              <wp:posOffset>-304800</wp:posOffset>
            </wp:positionV>
            <wp:extent cx="628650" cy="97917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</w:rPr>
        <w:t xml:space="preserve">      </w:t>
      </w:r>
      <w:r w:rsidRPr="005B19B0">
        <w:rPr>
          <w:b/>
          <w:color w:val="FF0000"/>
          <w:sz w:val="28"/>
        </w:rPr>
        <w:t>ISPARTA UYGULAMALI BİLİMLER ÜNİVERSİTESİ</w:t>
      </w:r>
      <w:r>
        <w:rPr>
          <w:b/>
          <w:color w:val="FF0000"/>
          <w:sz w:val="28"/>
        </w:rPr>
        <w:t xml:space="preserve">   </w:t>
      </w:r>
    </w:p>
    <w:p w:rsidR="002319EB" w:rsidRDefault="00637D4C" w:rsidP="002319EB">
      <w:pPr>
        <w:spacing w:line="276" w:lineRule="auto"/>
        <w:ind w:right="654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ŞARKİKARAAĞAÇ TURİZM</w:t>
      </w:r>
      <w:bookmarkStart w:id="0" w:name="_GoBack"/>
      <w:bookmarkEnd w:id="0"/>
      <w:r w:rsidR="000642A9">
        <w:rPr>
          <w:b/>
          <w:color w:val="FF0000"/>
          <w:sz w:val="28"/>
        </w:rPr>
        <w:t xml:space="preserve"> MESLEK YÜKSEKOKULU</w:t>
      </w:r>
    </w:p>
    <w:p w:rsidR="000642A9" w:rsidRPr="002319EB" w:rsidRDefault="000642A9" w:rsidP="002319EB">
      <w:pPr>
        <w:spacing w:after="240" w:line="276" w:lineRule="auto"/>
        <w:ind w:right="654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İŞYERİ EĞİTİMİ DOSYASI HAZIRLAMADA DİKKAT EDİLECEK HUSUSLAR</w:t>
      </w:r>
    </w:p>
    <w:p w:rsidR="000642A9" w:rsidRDefault="000642A9" w:rsidP="000642A9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2" w:line="276" w:lineRule="auto"/>
        <w:ind w:right="101" w:hanging="360"/>
        <w:jc w:val="both"/>
        <w:rPr>
          <w:sz w:val="24"/>
        </w:rPr>
      </w:pPr>
      <w:proofErr w:type="spellStart"/>
      <w:r>
        <w:rPr>
          <w:sz w:val="24"/>
        </w:rPr>
        <w:t>Sayfalar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onaylatılıp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imzalatılıp</w:t>
      </w:r>
      <w:proofErr w:type="spellEnd"/>
      <w:r>
        <w:rPr>
          <w:sz w:val="24"/>
        </w:rPr>
        <w:t xml:space="preserve"> spiral </w:t>
      </w:r>
      <w:proofErr w:type="spellStart"/>
      <w:r>
        <w:rPr>
          <w:spacing w:val="-3"/>
          <w:sz w:val="24"/>
        </w:rPr>
        <w:t>cilt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edilmelidir</w:t>
      </w:r>
      <w:proofErr w:type="spellEnd"/>
    </w:p>
    <w:p w:rsidR="000642A9" w:rsidRPr="009E3B38" w:rsidRDefault="000642A9" w:rsidP="000642A9">
      <w:pPr>
        <w:pStyle w:val="ListeParagraf"/>
        <w:numPr>
          <w:ilvl w:val="0"/>
          <w:numId w:val="2"/>
        </w:numPr>
        <w:tabs>
          <w:tab w:val="left" w:pos="837"/>
        </w:tabs>
        <w:spacing w:line="276" w:lineRule="auto"/>
        <w:ind w:right="103" w:hanging="360"/>
        <w:jc w:val="both"/>
        <w:rPr>
          <w:sz w:val="24"/>
          <w:lang w:val="tr-TR"/>
        </w:rPr>
      </w:pPr>
      <w:proofErr w:type="spellStart"/>
      <w:r>
        <w:rPr>
          <w:sz w:val="24"/>
        </w:rPr>
        <w:t>Metin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içeriği</w:t>
      </w:r>
      <w:proofErr w:type="spellEnd"/>
      <w:r>
        <w:rPr>
          <w:sz w:val="24"/>
        </w:rPr>
        <w:t xml:space="preserve"> 12 </w:t>
      </w:r>
      <w:proofErr w:type="spellStart"/>
      <w:r>
        <w:rPr>
          <w:sz w:val="24"/>
        </w:rPr>
        <w:t>punto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Başlıklar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punto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boyutunda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da “Times New Roman” </w:t>
      </w:r>
      <w:proofErr w:type="spellStart"/>
      <w:r>
        <w:rPr>
          <w:sz w:val="24"/>
        </w:rPr>
        <w:t>kullanılmalıdır</w:t>
      </w:r>
      <w:proofErr w:type="spellEnd"/>
    </w:p>
    <w:p w:rsidR="000642A9" w:rsidRDefault="000642A9" w:rsidP="000642A9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" w:line="276" w:lineRule="auto"/>
        <w:ind w:hanging="360"/>
        <w:jc w:val="both"/>
        <w:rPr>
          <w:sz w:val="24"/>
        </w:rPr>
      </w:pPr>
      <w:r w:rsidRPr="009E3B38">
        <w:rPr>
          <w:sz w:val="24"/>
          <w:lang w:val="tr-TR"/>
        </w:rPr>
        <w:t>Nokta</w:t>
      </w:r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virgül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noktalama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işaretlerinden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boşluk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bırakılmalıdır</w:t>
      </w:r>
      <w:proofErr w:type="spellEnd"/>
      <w:r>
        <w:rPr>
          <w:sz w:val="24"/>
        </w:rPr>
        <w:t>.</w:t>
      </w:r>
    </w:p>
    <w:p w:rsidR="000642A9" w:rsidRPr="006061BD" w:rsidRDefault="000642A9" w:rsidP="000642A9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2" w:line="276" w:lineRule="auto"/>
        <w:ind w:hanging="360"/>
        <w:jc w:val="both"/>
        <w:rPr>
          <w:sz w:val="24"/>
        </w:rPr>
      </w:pPr>
      <w:proofErr w:type="spellStart"/>
      <w:r>
        <w:rPr>
          <w:sz w:val="24"/>
        </w:rPr>
        <w:t>Metin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aralığı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1.5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ayarlanmalıdır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 w:rsidRPr="009E3B38">
        <w:rPr>
          <w:sz w:val="24"/>
          <w:lang w:val="tr-TR"/>
        </w:rPr>
        <w:t>Metin</w:t>
      </w:r>
      <w:r>
        <w:rPr>
          <w:sz w:val="24"/>
          <w:lang w:val="tr-TR"/>
        </w:rPr>
        <w:t xml:space="preserve"> hizalaması </w:t>
      </w:r>
      <w:r w:rsidRPr="009E3B38">
        <w:rPr>
          <w:sz w:val="24"/>
          <w:lang w:val="tr-TR"/>
        </w:rPr>
        <w:t>iki</w:t>
      </w:r>
      <w:r w:rsidRPr="009E3B38">
        <w:rPr>
          <w:spacing w:val="-2"/>
          <w:sz w:val="24"/>
          <w:lang w:val="tr-TR"/>
        </w:rPr>
        <w:t xml:space="preserve"> </w:t>
      </w:r>
      <w:r w:rsidRPr="009E3B38">
        <w:rPr>
          <w:sz w:val="24"/>
          <w:lang w:val="tr-TR"/>
        </w:rPr>
        <w:t>yana</w:t>
      </w:r>
      <w:r w:rsidRPr="009E3B38">
        <w:rPr>
          <w:spacing w:val="-5"/>
          <w:sz w:val="24"/>
          <w:lang w:val="tr-TR"/>
        </w:rPr>
        <w:t xml:space="preserve"> </w:t>
      </w:r>
      <w:r w:rsidRPr="009E3B38">
        <w:rPr>
          <w:sz w:val="24"/>
          <w:lang w:val="tr-TR"/>
        </w:rPr>
        <w:t>yaslı</w:t>
      </w:r>
      <w:r w:rsidRPr="009E3B38">
        <w:rPr>
          <w:spacing w:val="-5"/>
          <w:sz w:val="24"/>
          <w:lang w:val="tr-TR"/>
        </w:rPr>
        <w:t xml:space="preserve"> </w:t>
      </w:r>
      <w:r w:rsidRPr="009E3B38">
        <w:rPr>
          <w:sz w:val="24"/>
          <w:lang w:val="tr-TR"/>
        </w:rPr>
        <w:t>olacak</w:t>
      </w:r>
      <w:r w:rsidRPr="009E3B38">
        <w:rPr>
          <w:spacing w:val="-7"/>
          <w:sz w:val="24"/>
          <w:lang w:val="tr-TR"/>
        </w:rPr>
        <w:t xml:space="preserve"> </w:t>
      </w:r>
      <w:r w:rsidRPr="009E3B38">
        <w:rPr>
          <w:sz w:val="24"/>
          <w:lang w:val="tr-TR"/>
        </w:rPr>
        <w:t>şekilde</w:t>
      </w:r>
      <w:r w:rsidRPr="009E3B38">
        <w:rPr>
          <w:spacing w:val="-5"/>
          <w:sz w:val="24"/>
          <w:lang w:val="tr-TR"/>
        </w:rPr>
        <w:t xml:space="preserve"> </w:t>
      </w:r>
      <w:r>
        <w:rPr>
          <w:sz w:val="24"/>
          <w:lang w:val="tr-TR"/>
        </w:rPr>
        <w:t>ayarlanmalıdır</w:t>
      </w:r>
    </w:p>
    <w:p w:rsidR="000642A9" w:rsidRPr="006061BD" w:rsidRDefault="000642A9" w:rsidP="000642A9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2" w:line="276" w:lineRule="auto"/>
        <w:jc w:val="both"/>
        <w:rPr>
          <w:sz w:val="28"/>
        </w:rPr>
      </w:pPr>
      <w:r w:rsidRPr="006061BD">
        <w:rPr>
          <w:sz w:val="24"/>
          <w:lang w:val="tr-TR"/>
        </w:rPr>
        <w:t xml:space="preserve"> Bütün</w:t>
      </w:r>
      <w:r w:rsidRPr="006061BD">
        <w:rPr>
          <w:sz w:val="24"/>
        </w:rPr>
        <w:t xml:space="preserve"> </w:t>
      </w:r>
      <w:proofErr w:type="spellStart"/>
      <w:r w:rsidRPr="006061BD">
        <w:rPr>
          <w:sz w:val="24"/>
        </w:rPr>
        <w:t>tablo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çizelge</w:t>
      </w:r>
      <w:proofErr w:type="spellEnd"/>
      <w:r w:rsidRPr="006061BD">
        <w:rPr>
          <w:sz w:val="24"/>
        </w:rPr>
        <w:t xml:space="preserve"> </w:t>
      </w:r>
      <w:proofErr w:type="spellStart"/>
      <w:r w:rsidRPr="006061BD">
        <w:rPr>
          <w:sz w:val="24"/>
        </w:rPr>
        <w:t>ve</w:t>
      </w:r>
      <w:proofErr w:type="spellEnd"/>
      <w:r w:rsidRPr="006061BD">
        <w:rPr>
          <w:sz w:val="24"/>
        </w:rPr>
        <w:t xml:space="preserve"> </w:t>
      </w:r>
      <w:proofErr w:type="spellStart"/>
      <w:r w:rsidRPr="006061BD">
        <w:rPr>
          <w:sz w:val="24"/>
        </w:rPr>
        <w:t>şekiller</w:t>
      </w:r>
      <w:proofErr w:type="spellEnd"/>
      <w:r w:rsidRPr="006061BD">
        <w:rPr>
          <w:sz w:val="24"/>
        </w:rPr>
        <w:t xml:space="preserve"> </w:t>
      </w:r>
      <w:proofErr w:type="spellStart"/>
      <w:r w:rsidRPr="006061BD">
        <w:rPr>
          <w:sz w:val="24"/>
        </w:rPr>
        <w:t>numaralandırılmalıdır</w:t>
      </w:r>
      <w:proofErr w:type="spellEnd"/>
      <w:r w:rsidRPr="006061BD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Tablo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çizelge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</w:t>
      </w:r>
      <w:r w:rsidRPr="006061BD">
        <w:rPr>
          <w:sz w:val="24"/>
        </w:rPr>
        <w:t>ekil</w:t>
      </w:r>
      <w:r>
        <w:rPr>
          <w:sz w:val="24"/>
        </w:rPr>
        <w:t>ler</w:t>
      </w:r>
      <w:proofErr w:type="spellEnd"/>
      <w:r>
        <w:rPr>
          <w:sz w:val="24"/>
        </w:rPr>
        <w:t xml:space="preserve"> </w:t>
      </w:r>
      <w:proofErr w:type="spellStart"/>
      <w:r w:rsidRPr="006061BD">
        <w:rPr>
          <w:sz w:val="24"/>
        </w:rPr>
        <w:t>metinde</w:t>
      </w:r>
      <w:proofErr w:type="spellEnd"/>
      <w:r w:rsidRPr="006061BD">
        <w:rPr>
          <w:spacing w:val="-6"/>
          <w:sz w:val="24"/>
        </w:rPr>
        <w:t xml:space="preserve"> </w:t>
      </w:r>
      <w:r w:rsidRPr="006061BD">
        <w:rPr>
          <w:sz w:val="24"/>
        </w:rPr>
        <w:t>ilk</w:t>
      </w:r>
      <w:r w:rsidRPr="006061BD">
        <w:rPr>
          <w:spacing w:val="-7"/>
          <w:sz w:val="24"/>
        </w:rPr>
        <w:t xml:space="preserve"> </w:t>
      </w:r>
      <w:proofErr w:type="spellStart"/>
      <w:r w:rsidRPr="006061BD">
        <w:rPr>
          <w:sz w:val="24"/>
        </w:rPr>
        <w:t>sözü</w:t>
      </w:r>
      <w:proofErr w:type="spellEnd"/>
      <w:r w:rsidRPr="006061BD">
        <w:rPr>
          <w:spacing w:val="-4"/>
          <w:sz w:val="24"/>
        </w:rPr>
        <w:t xml:space="preserve"> </w:t>
      </w:r>
      <w:proofErr w:type="spellStart"/>
      <w:r w:rsidRPr="006061BD">
        <w:rPr>
          <w:sz w:val="24"/>
        </w:rPr>
        <w:t>edilen</w:t>
      </w:r>
      <w:proofErr w:type="spellEnd"/>
      <w:r w:rsidRPr="006061BD">
        <w:rPr>
          <w:spacing w:val="-3"/>
          <w:sz w:val="24"/>
        </w:rPr>
        <w:t xml:space="preserve"> </w:t>
      </w:r>
      <w:proofErr w:type="spellStart"/>
      <w:r w:rsidRPr="006061BD">
        <w:rPr>
          <w:sz w:val="24"/>
        </w:rPr>
        <w:t>yere</w:t>
      </w:r>
      <w:proofErr w:type="spellEnd"/>
      <w:r w:rsidRPr="006061BD">
        <w:rPr>
          <w:spacing w:val="-2"/>
          <w:sz w:val="24"/>
        </w:rPr>
        <w:t xml:space="preserve"> </w:t>
      </w:r>
      <w:proofErr w:type="spellStart"/>
      <w:r w:rsidRPr="006061BD">
        <w:rPr>
          <w:sz w:val="24"/>
        </w:rPr>
        <w:t>mümkün</w:t>
      </w:r>
      <w:proofErr w:type="spellEnd"/>
      <w:r w:rsidRPr="006061BD">
        <w:rPr>
          <w:spacing w:val="-4"/>
          <w:sz w:val="24"/>
        </w:rPr>
        <w:t xml:space="preserve"> </w:t>
      </w:r>
      <w:proofErr w:type="spellStart"/>
      <w:r w:rsidRPr="006061BD">
        <w:rPr>
          <w:sz w:val="24"/>
        </w:rPr>
        <w:t>olduğu</w:t>
      </w:r>
      <w:proofErr w:type="spellEnd"/>
      <w:r w:rsidRPr="006061BD">
        <w:rPr>
          <w:spacing w:val="-4"/>
          <w:sz w:val="24"/>
        </w:rPr>
        <w:t xml:space="preserve"> </w:t>
      </w:r>
      <w:proofErr w:type="spellStart"/>
      <w:r w:rsidRPr="006061BD">
        <w:rPr>
          <w:sz w:val="24"/>
        </w:rPr>
        <w:t>kadar</w:t>
      </w:r>
      <w:proofErr w:type="spellEnd"/>
      <w:r w:rsidRPr="006061BD">
        <w:rPr>
          <w:spacing w:val="-2"/>
          <w:sz w:val="24"/>
        </w:rPr>
        <w:t xml:space="preserve"> </w:t>
      </w:r>
      <w:proofErr w:type="spellStart"/>
      <w:r w:rsidRPr="006061BD">
        <w:rPr>
          <w:sz w:val="24"/>
        </w:rPr>
        <w:t>yakın</w:t>
      </w:r>
      <w:proofErr w:type="spellEnd"/>
      <w:r w:rsidRPr="006061BD">
        <w:rPr>
          <w:sz w:val="24"/>
        </w:rPr>
        <w:t xml:space="preserve"> </w:t>
      </w:r>
      <w:proofErr w:type="spellStart"/>
      <w:r w:rsidRPr="006061BD">
        <w:rPr>
          <w:sz w:val="24"/>
        </w:rPr>
        <w:t>olmalıdır</w:t>
      </w:r>
      <w:proofErr w:type="spellEnd"/>
      <w:r w:rsidRPr="006061BD">
        <w:rPr>
          <w:sz w:val="24"/>
        </w:rPr>
        <w:t>.</w:t>
      </w:r>
      <w:r>
        <w:rPr>
          <w:sz w:val="24"/>
        </w:rPr>
        <w:t xml:space="preserve"> </w:t>
      </w:r>
    </w:p>
    <w:p w:rsidR="000642A9" w:rsidRPr="006061BD" w:rsidRDefault="000642A9" w:rsidP="000642A9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7" w:line="276" w:lineRule="auto"/>
        <w:ind w:hanging="360"/>
        <w:jc w:val="both"/>
        <w:rPr>
          <w:sz w:val="24"/>
        </w:rPr>
      </w:pPr>
      <w:proofErr w:type="spellStart"/>
      <w:r>
        <w:rPr>
          <w:sz w:val="24"/>
        </w:rPr>
        <w:t>Tabloların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çizelgelerin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adları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üstüne</w:t>
      </w:r>
      <w:proofErr w:type="spellEnd"/>
      <w:r>
        <w:rPr>
          <w:sz w:val="24"/>
        </w:rPr>
        <w:t xml:space="preserve">, </w:t>
      </w:r>
      <w:r>
        <w:rPr>
          <w:sz w:val="24"/>
          <w:lang w:val="tr-TR"/>
        </w:rPr>
        <w:t>ş</w:t>
      </w:r>
      <w:r w:rsidRPr="009E3B38">
        <w:rPr>
          <w:sz w:val="24"/>
          <w:lang w:val="tr-TR"/>
        </w:rPr>
        <w:t>ekillerin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adları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şeklin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altına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yazılmalıdır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Çizelge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Talo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Şekillerin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açıklamalarında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satır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aralığı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kullanılmalıdır</w:t>
      </w:r>
      <w:proofErr w:type="spellEnd"/>
      <w:r>
        <w:rPr>
          <w:sz w:val="24"/>
        </w:rPr>
        <w:t>.</w:t>
      </w:r>
    </w:p>
    <w:p w:rsidR="000642A9" w:rsidRDefault="000642A9" w:rsidP="000642A9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103" w:hanging="360"/>
        <w:jc w:val="both"/>
        <w:rPr>
          <w:sz w:val="24"/>
        </w:rPr>
      </w:pPr>
      <w:proofErr w:type="spellStart"/>
      <w:r>
        <w:rPr>
          <w:sz w:val="24"/>
        </w:rPr>
        <w:t>Rapor</w:t>
      </w:r>
      <w:proofErr w:type="spellEnd"/>
      <w:r w:rsidRPr="009E3B38">
        <w:rPr>
          <w:sz w:val="24"/>
          <w:lang w:val="tr-TR"/>
        </w:rPr>
        <w:t xml:space="preserve"> içerisinde</w:t>
      </w:r>
      <w:r>
        <w:rPr>
          <w:sz w:val="24"/>
        </w:rPr>
        <w:t xml:space="preserve"> </w:t>
      </w:r>
      <w:proofErr w:type="spellStart"/>
      <w:r>
        <w:rPr>
          <w:sz w:val="24"/>
        </w:rPr>
        <w:t>kullanılacak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çizelgeler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Çizelge</w:t>
      </w:r>
      <w:proofErr w:type="spellEnd"/>
      <w:r>
        <w:rPr>
          <w:sz w:val="24"/>
        </w:rPr>
        <w:t xml:space="preserve"> 1”gibi, </w:t>
      </w:r>
      <w:proofErr w:type="spellStart"/>
      <w:r>
        <w:rPr>
          <w:sz w:val="24"/>
        </w:rPr>
        <w:t>tablolar</w:t>
      </w:r>
      <w:proofErr w:type="spellEnd"/>
      <w:r>
        <w:rPr>
          <w:sz w:val="24"/>
        </w:rPr>
        <w:t xml:space="preserve"> ‘’</w:t>
      </w:r>
      <w:proofErr w:type="spellStart"/>
      <w:r>
        <w:rPr>
          <w:sz w:val="24"/>
        </w:rPr>
        <w:t>Tablo</w:t>
      </w:r>
      <w:proofErr w:type="spellEnd"/>
      <w:r>
        <w:rPr>
          <w:sz w:val="24"/>
        </w:rPr>
        <w:t xml:space="preserve"> 1’’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fotoğraflar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organizasyon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şeması</w:t>
      </w:r>
      <w:proofErr w:type="spellEnd"/>
      <w:r>
        <w:rPr>
          <w:sz w:val="24"/>
        </w:rPr>
        <w:t xml:space="preserve"> vs. “</w:t>
      </w:r>
      <w:proofErr w:type="spellStart"/>
      <w:r>
        <w:rPr>
          <w:sz w:val="24"/>
        </w:rPr>
        <w:t>Şekil</w:t>
      </w:r>
      <w:proofErr w:type="spellEnd"/>
      <w:r>
        <w:rPr>
          <w:sz w:val="24"/>
        </w:rPr>
        <w:t xml:space="preserve"> 1” </w:t>
      </w:r>
      <w:proofErr w:type="spellStart"/>
      <w:r>
        <w:rPr>
          <w:sz w:val="24"/>
        </w:rPr>
        <w:t>gibi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tanımlanmalıdır</w:t>
      </w:r>
      <w:proofErr w:type="spellEnd"/>
    </w:p>
    <w:p w:rsidR="000642A9" w:rsidRDefault="000642A9" w:rsidP="000642A9">
      <w:pPr>
        <w:pStyle w:val="ListeParagraf"/>
        <w:numPr>
          <w:ilvl w:val="0"/>
          <w:numId w:val="2"/>
        </w:numPr>
        <w:tabs>
          <w:tab w:val="left" w:pos="837"/>
        </w:tabs>
        <w:spacing w:before="41" w:line="276" w:lineRule="auto"/>
        <w:ind w:right="101" w:hanging="360"/>
        <w:jc w:val="both"/>
        <w:rPr>
          <w:sz w:val="24"/>
        </w:rPr>
      </w:pPr>
      <w:proofErr w:type="spellStart"/>
      <w:r>
        <w:rPr>
          <w:sz w:val="24"/>
        </w:rPr>
        <w:t>Paragraf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başları</w:t>
      </w:r>
      <w:proofErr w:type="spellEnd"/>
      <w:r>
        <w:rPr>
          <w:sz w:val="24"/>
        </w:rPr>
        <w:t xml:space="preserve"> 9 </w:t>
      </w:r>
      <w:proofErr w:type="spellStart"/>
      <w:r>
        <w:rPr>
          <w:sz w:val="24"/>
        </w:rPr>
        <w:t>vuruş</w:t>
      </w:r>
      <w:proofErr w:type="spellEnd"/>
      <w:r w:rsidRPr="009E3B38">
        <w:rPr>
          <w:sz w:val="24"/>
          <w:lang w:val="tr-TR"/>
        </w:rPr>
        <w:t xml:space="preserve"> içeriden</w:t>
      </w:r>
      <w:r>
        <w:rPr>
          <w:sz w:val="24"/>
        </w:rPr>
        <w:t xml:space="preserve"> </w:t>
      </w:r>
      <w:proofErr w:type="spellStart"/>
      <w:r>
        <w:rPr>
          <w:sz w:val="24"/>
        </w:rPr>
        <w:t>başlamalıdır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Haftalık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numaraları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ardışık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kesintiye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uğramaksızın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numaralandırılmalıdır</w:t>
      </w:r>
      <w:proofErr w:type="spellEnd"/>
      <w:r>
        <w:rPr>
          <w:sz w:val="24"/>
        </w:rPr>
        <w:t>.</w:t>
      </w:r>
    </w:p>
    <w:p w:rsidR="000642A9" w:rsidRDefault="000642A9" w:rsidP="000642A9">
      <w:pPr>
        <w:pStyle w:val="ListeParagraf"/>
        <w:numPr>
          <w:ilvl w:val="0"/>
          <w:numId w:val="2"/>
        </w:numPr>
        <w:tabs>
          <w:tab w:val="left" w:pos="837"/>
        </w:tabs>
        <w:spacing w:before="41" w:line="276" w:lineRule="auto"/>
        <w:ind w:right="101" w:hanging="360"/>
        <w:jc w:val="both"/>
        <w:rPr>
          <w:sz w:val="24"/>
        </w:rPr>
      </w:pPr>
      <w:proofErr w:type="spellStart"/>
      <w:r>
        <w:rPr>
          <w:sz w:val="24"/>
        </w:rPr>
        <w:t>Dosyanızında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tablo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çizelgenin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atıf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belirtilmelidir</w:t>
      </w:r>
      <w:proofErr w:type="spellEnd"/>
      <w:r>
        <w:rPr>
          <w:sz w:val="24"/>
        </w:rPr>
        <w:t>.</w:t>
      </w:r>
    </w:p>
    <w:p w:rsidR="000642A9" w:rsidRDefault="000642A9" w:rsidP="000642A9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hanging="360"/>
        <w:jc w:val="both"/>
        <w:rPr>
          <w:sz w:val="24"/>
        </w:rPr>
      </w:pP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sıralamaya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getirilmelidir</w:t>
      </w:r>
      <w:proofErr w:type="spellEnd"/>
      <w:r>
        <w:rPr>
          <w:sz w:val="24"/>
        </w:rPr>
        <w:t>.</w:t>
      </w:r>
    </w:p>
    <w:p w:rsidR="000642A9" w:rsidRPr="005F0FB8" w:rsidRDefault="000642A9" w:rsidP="000642A9">
      <w:pPr>
        <w:pStyle w:val="ListeParagraf"/>
        <w:numPr>
          <w:ilvl w:val="2"/>
          <w:numId w:val="3"/>
        </w:numPr>
        <w:tabs>
          <w:tab w:val="left" w:pos="357"/>
        </w:tabs>
        <w:spacing w:before="203" w:line="276" w:lineRule="auto"/>
        <w:ind w:left="1276" w:hanging="283"/>
        <w:jc w:val="both"/>
        <w:rPr>
          <w:b/>
          <w:sz w:val="24"/>
        </w:rPr>
      </w:pPr>
      <w:proofErr w:type="spellStart"/>
      <w:r w:rsidRPr="005F0FB8">
        <w:rPr>
          <w:b/>
          <w:sz w:val="24"/>
        </w:rPr>
        <w:t>İşyeri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eğitimi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dosyası</w:t>
      </w:r>
      <w:proofErr w:type="spellEnd"/>
      <w:r w:rsidRPr="005F0FB8">
        <w:rPr>
          <w:b/>
          <w:spacing w:val="-9"/>
          <w:sz w:val="24"/>
        </w:rPr>
        <w:t xml:space="preserve"> </w:t>
      </w:r>
      <w:proofErr w:type="spellStart"/>
      <w:r w:rsidRPr="005F0FB8">
        <w:rPr>
          <w:b/>
          <w:sz w:val="24"/>
        </w:rPr>
        <w:t>kapağı</w:t>
      </w:r>
      <w:proofErr w:type="spellEnd"/>
    </w:p>
    <w:p w:rsidR="000642A9" w:rsidRPr="005F0FB8" w:rsidRDefault="000642A9" w:rsidP="000642A9">
      <w:pPr>
        <w:pStyle w:val="ListeParagraf"/>
        <w:numPr>
          <w:ilvl w:val="2"/>
          <w:numId w:val="3"/>
        </w:numPr>
        <w:tabs>
          <w:tab w:val="left" w:pos="357"/>
        </w:tabs>
        <w:spacing w:before="183" w:line="276" w:lineRule="auto"/>
        <w:ind w:left="1276" w:hanging="283"/>
        <w:jc w:val="both"/>
        <w:rPr>
          <w:b/>
          <w:sz w:val="24"/>
        </w:rPr>
      </w:pPr>
      <w:proofErr w:type="spellStart"/>
      <w:r w:rsidRPr="005F0FB8">
        <w:rPr>
          <w:b/>
          <w:sz w:val="24"/>
        </w:rPr>
        <w:t>İşyeri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eğitimi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dosyası</w:t>
      </w:r>
      <w:proofErr w:type="spellEnd"/>
      <w:r w:rsidRPr="005F0FB8">
        <w:rPr>
          <w:b/>
          <w:sz w:val="24"/>
        </w:rPr>
        <w:t xml:space="preserve"> firma</w:t>
      </w:r>
      <w:r w:rsidRPr="005F0FB8">
        <w:rPr>
          <w:b/>
          <w:spacing w:val="-9"/>
          <w:sz w:val="24"/>
        </w:rPr>
        <w:t xml:space="preserve"> </w:t>
      </w:r>
      <w:proofErr w:type="spellStart"/>
      <w:r w:rsidRPr="005F0FB8">
        <w:rPr>
          <w:b/>
          <w:sz w:val="24"/>
        </w:rPr>
        <w:t>bilgileri</w:t>
      </w:r>
      <w:proofErr w:type="spellEnd"/>
    </w:p>
    <w:p w:rsidR="000642A9" w:rsidRPr="005F0FB8" w:rsidRDefault="000642A9" w:rsidP="000642A9">
      <w:pPr>
        <w:pStyle w:val="ListeParagraf"/>
        <w:numPr>
          <w:ilvl w:val="2"/>
          <w:numId w:val="3"/>
        </w:numPr>
        <w:tabs>
          <w:tab w:val="left" w:pos="357"/>
        </w:tabs>
        <w:spacing w:before="183" w:line="276" w:lineRule="auto"/>
        <w:ind w:left="1276" w:hanging="283"/>
        <w:jc w:val="both"/>
        <w:rPr>
          <w:b/>
          <w:sz w:val="24"/>
        </w:rPr>
      </w:pPr>
      <w:proofErr w:type="spellStart"/>
      <w:r w:rsidRPr="005F0FB8">
        <w:rPr>
          <w:b/>
          <w:sz w:val="24"/>
        </w:rPr>
        <w:t>İşyeri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eğitimi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dosyası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haftalık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iş</w:t>
      </w:r>
      <w:proofErr w:type="spellEnd"/>
      <w:r w:rsidRPr="005F0FB8">
        <w:rPr>
          <w:b/>
          <w:spacing w:val="-19"/>
          <w:sz w:val="24"/>
        </w:rPr>
        <w:t xml:space="preserve"> </w:t>
      </w:r>
      <w:proofErr w:type="spellStart"/>
      <w:r w:rsidRPr="005F0FB8">
        <w:rPr>
          <w:b/>
          <w:sz w:val="24"/>
        </w:rPr>
        <w:t>planları</w:t>
      </w:r>
      <w:proofErr w:type="spellEnd"/>
    </w:p>
    <w:p w:rsidR="000642A9" w:rsidRPr="005F0FB8" w:rsidRDefault="000642A9" w:rsidP="000642A9">
      <w:pPr>
        <w:pStyle w:val="ListeParagraf"/>
        <w:numPr>
          <w:ilvl w:val="2"/>
          <w:numId w:val="3"/>
        </w:numPr>
        <w:tabs>
          <w:tab w:val="left" w:pos="357"/>
        </w:tabs>
        <w:spacing w:before="183" w:line="276" w:lineRule="auto"/>
        <w:ind w:left="1276" w:hanging="283"/>
        <w:jc w:val="both"/>
        <w:rPr>
          <w:b/>
          <w:sz w:val="24"/>
        </w:rPr>
      </w:pPr>
      <w:proofErr w:type="spellStart"/>
      <w:r w:rsidRPr="005F0FB8">
        <w:rPr>
          <w:b/>
          <w:sz w:val="24"/>
        </w:rPr>
        <w:t>İşyeri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eğitimi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dosyası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günlük</w:t>
      </w:r>
      <w:proofErr w:type="spellEnd"/>
      <w:r w:rsidRPr="005F0FB8">
        <w:rPr>
          <w:b/>
          <w:spacing w:val="-13"/>
          <w:sz w:val="24"/>
        </w:rPr>
        <w:t xml:space="preserve"> </w:t>
      </w:r>
      <w:proofErr w:type="spellStart"/>
      <w:r w:rsidRPr="005F0FB8">
        <w:rPr>
          <w:b/>
          <w:sz w:val="24"/>
        </w:rPr>
        <w:t>raporlar</w:t>
      </w:r>
      <w:proofErr w:type="spellEnd"/>
    </w:p>
    <w:p w:rsidR="000642A9" w:rsidRPr="005F0FB8" w:rsidRDefault="000642A9" w:rsidP="000642A9">
      <w:pPr>
        <w:pStyle w:val="ListeParagraf"/>
        <w:numPr>
          <w:ilvl w:val="2"/>
          <w:numId w:val="3"/>
        </w:numPr>
        <w:tabs>
          <w:tab w:val="left" w:pos="413"/>
        </w:tabs>
        <w:spacing w:before="187" w:line="276" w:lineRule="auto"/>
        <w:ind w:left="1276" w:hanging="283"/>
        <w:jc w:val="both"/>
        <w:rPr>
          <w:b/>
          <w:sz w:val="24"/>
        </w:rPr>
      </w:pPr>
      <w:proofErr w:type="spellStart"/>
      <w:r w:rsidRPr="005F0FB8">
        <w:rPr>
          <w:b/>
          <w:sz w:val="24"/>
        </w:rPr>
        <w:t>İşyeri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eğitimi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dosyası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izin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formu</w:t>
      </w:r>
      <w:proofErr w:type="spellEnd"/>
      <w:r w:rsidRPr="005F0FB8">
        <w:rPr>
          <w:b/>
          <w:sz w:val="24"/>
        </w:rPr>
        <w:t xml:space="preserve"> (</w:t>
      </w:r>
      <w:proofErr w:type="spellStart"/>
      <w:r w:rsidRPr="005F0FB8">
        <w:rPr>
          <w:b/>
          <w:sz w:val="24"/>
        </w:rPr>
        <w:t>İzin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kullanılmışsa</w:t>
      </w:r>
      <w:proofErr w:type="spellEnd"/>
      <w:r w:rsidRPr="005F0FB8">
        <w:rPr>
          <w:b/>
          <w:spacing w:val="-32"/>
          <w:sz w:val="24"/>
        </w:rPr>
        <w:t xml:space="preserve"> </w:t>
      </w:r>
      <w:proofErr w:type="spellStart"/>
      <w:r w:rsidRPr="005F0FB8">
        <w:rPr>
          <w:b/>
          <w:sz w:val="24"/>
        </w:rPr>
        <w:t>eğer</w:t>
      </w:r>
      <w:proofErr w:type="spellEnd"/>
      <w:r w:rsidRPr="005F0FB8">
        <w:rPr>
          <w:b/>
          <w:sz w:val="24"/>
        </w:rPr>
        <w:t>)</w:t>
      </w:r>
    </w:p>
    <w:p w:rsidR="000642A9" w:rsidRPr="005F0FB8" w:rsidRDefault="000642A9" w:rsidP="000642A9">
      <w:pPr>
        <w:pStyle w:val="ListeParagraf"/>
        <w:numPr>
          <w:ilvl w:val="2"/>
          <w:numId w:val="3"/>
        </w:numPr>
        <w:tabs>
          <w:tab w:val="left" w:pos="413"/>
        </w:tabs>
        <w:spacing w:before="182" w:line="276" w:lineRule="auto"/>
        <w:ind w:left="1276" w:right="139" w:hanging="283"/>
        <w:jc w:val="both"/>
        <w:rPr>
          <w:b/>
          <w:sz w:val="24"/>
        </w:rPr>
      </w:pPr>
      <w:proofErr w:type="spellStart"/>
      <w:r w:rsidRPr="005F0FB8">
        <w:rPr>
          <w:b/>
          <w:sz w:val="24"/>
        </w:rPr>
        <w:t>İşyeri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eğitimi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sunumu</w:t>
      </w:r>
      <w:proofErr w:type="spellEnd"/>
      <w:r w:rsidRPr="005F0FB8">
        <w:rPr>
          <w:b/>
          <w:sz w:val="24"/>
        </w:rPr>
        <w:t xml:space="preserve"> (CD</w:t>
      </w:r>
      <w:r w:rsidRPr="005F0FB8">
        <w:rPr>
          <w:b/>
          <w:spacing w:val="-3"/>
          <w:sz w:val="24"/>
        </w:rPr>
        <w:t xml:space="preserve"> </w:t>
      </w:r>
      <w:r w:rsidRPr="005F0FB8">
        <w:rPr>
          <w:b/>
          <w:sz w:val="24"/>
        </w:rPr>
        <w:t>ye</w:t>
      </w:r>
      <w:r w:rsidRPr="005F0FB8">
        <w:rPr>
          <w:b/>
          <w:spacing w:val="-4"/>
          <w:sz w:val="24"/>
        </w:rPr>
        <w:t xml:space="preserve"> </w:t>
      </w:r>
      <w:proofErr w:type="spellStart"/>
      <w:r w:rsidRPr="005F0FB8">
        <w:rPr>
          <w:b/>
          <w:sz w:val="24"/>
        </w:rPr>
        <w:t>çekilen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sunum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bir</w:t>
      </w:r>
      <w:proofErr w:type="spellEnd"/>
      <w:r w:rsidRPr="005F0FB8">
        <w:rPr>
          <w:b/>
          <w:spacing w:val="-4"/>
          <w:sz w:val="24"/>
        </w:rPr>
        <w:t xml:space="preserve"> </w:t>
      </w:r>
      <w:r w:rsidRPr="005F0FB8">
        <w:rPr>
          <w:b/>
          <w:sz w:val="24"/>
        </w:rPr>
        <w:t>zarf</w:t>
      </w:r>
      <w:r w:rsidRPr="005F0FB8">
        <w:rPr>
          <w:b/>
          <w:spacing w:val="-3"/>
          <w:sz w:val="24"/>
        </w:rPr>
        <w:t xml:space="preserve"> </w:t>
      </w:r>
      <w:proofErr w:type="spellStart"/>
      <w:r w:rsidRPr="005F0FB8">
        <w:rPr>
          <w:b/>
          <w:sz w:val="24"/>
        </w:rPr>
        <w:t>içerisine</w:t>
      </w:r>
      <w:proofErr w:type="spellEnd"/>
      <w:r w:rsidRPr="005F0FB8">
        <w:rPr>
          <w:b/>
          <w:spacing w:val="-4"/>
          <w:sz w:val="24"/>
        </w:rPr>
        <w:t xml:space="preserve"> </w:t>
      </w:r>
      <w:proofErr w:type="spellStart"/>
      <w:r w:rsidRPr="005F0FB8">
        <w:rPr>
          <w:b/>
          <w:sz w:val="24"/>
        </w:rPr>
        <w:t>konularak</w:t>
      </w:r>
      <w:proofErr w:type="spellEnd"/>
      <w:r w:rsidRPr="005F0FB8">
        <w:rPr>
          <w:b/>
          <w:spacing w:val="-3"/>
          <w:sz w:val="24"/>
        </w:rPr>
        <w:t xml:space="preserve"> </w:t>
      </w:r>
      <w:proofErr w:type="spellStart"/>
      <w:r w:rsidRPr="005F0FB8">
        <w:rPr>
          <w:b/>
          <w:sz w:val="24"/>
        </w:rPr>
        <w:t>cilt</w:t>
      </w:r>
      <w:proofErr w:type="spellEnd"/>
      <w:r w:rsidRPr="005F0FB8">
        <w:rPr>
          <w:b/>
          <w:spacing w:val="-6"/>
          <w:sz w:val="24"/>
        </w:rPr>
        <w:t xml:space="preserve"> </w:t>
      </w:r>
      <w:proofErr w:type="spellStart"/>
      <w:r w:rsidRPr="005F0FB8">
        <w:rPr>
          <w:b/>
          <w:sz w:val="24"/>
        </w:rPr>
        <w:t>haline</w:t>
      </w:r>
      <w:proofErr w:type="spellEnd"/>
      <w:r w:rsidRPr="005F0FB8">
        <w:rPr>
          <w:b/>
          <w:spacing w:val="-4"/>
          <w:sz w:val="24"/>
        </w:rPr>
        <w:t xml:space="preserve"> </w:t>
      </w:r>
      <w:proofErr w:type="spellStart"/>
      <w:r w:rsidRPr="005F0FB8">
        <w:rPr>
          <w:b/>
          <w:sz w:val="24"/>
        </w:rPr>
        <w:t>getirilmiş</w:t>
      </w:r>
      <w:proofErr w:type="spellEnd"/>
      <w:r w:rsidRPr="005F0FB8">
        <w:rPr>
          <w:b/>
          <w:spacing w:val="-7"/>
          <w:sz w:val="24"/>
        </w:rPr>
        <w:t xml:space="preserve"> </w:t>
      </w:r>
      <w:proofErr w:type="spellStart"/>
      <w:r w:rsidRPr="005F0FB8">
        <w:rPr>
          <w:b/>
          <w:sz w:val="24"/>
        </w:rPr>
        <w:t>dosyanın</w:t>
      </w:r>
      <w:proofErr w:type="spellEnd"/>
      <w:r w:rsidRPr="005F0FB8">
        <w:rPr>
          <w:b/>
          <w:spacing w:val="-4"/>
          <w:sz w:val="24"/>
        </w:rPr>
        <w:t xml:space="preserve"> </w:t>
      </w:r>
      <w:proofErr w:type="spellStart"/>
      <w:r w:rsidRPr="005F0FB8">
        <w:rPr>
          <w:b/>
          <w:sz w:val="24"/>
        </w:rPr>
        <w:t>arka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iç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kapağına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yapıştırılmalıdır</w:t>
      </w:r>
      <w:proofErr w:type="spellEnd"/>
      <w:r w:rsidRPr="005F0FB8">
        <w:rPr>
          <w:b/>
          <w:sz w:val="24"/>
        </w:rPr>
        <w:t xml:space="preserve">. CD </w:t>
      </w:r>
      <w:proofErr w:type="spellStart"/>
      <w:r w:rsidRPr="005F0FB8">
        <w:rPr>
          <w:b/>
          <w:sz w:val="24"/>
        </w:rPr>
        <w:t>üzerine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sabit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kalem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ile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öğrencinin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adı</w:t>
      </w:r>
      <w:proofErr w:type="spellEnd"/>
      <w:r w:rsidRPr="005F0FB8">
        <w:rPr>
          <w:b/>
          <w:sz w:val="24"/>
        </w:rPr>
        <w:t xml:space="preserve">, </w:t>
      </w:r>
      <w:proofErr w:type="spellStart"/>
      <w:r w:rsidRPr="005F0FB8">
        <w:rPr>
          <w:b/>
          <w:sz w:val="24"/>
        </w:rPr>
        <w:t>soyadı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ve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öğrenci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numarası</w:t>
      </w:r>
      <w:proofErr w:type="spellEnd"/>
      <w:r w:rsidRPr="005F0FB8">
        <w:rPr>
          <w:b/>
          <w:sz w:val="24"/>
        </w:rPr>
        <w:t xml:space="preserve"> </w:t>
      </w:r>
      <w:proofErr w:type="spellStart"/>
      <w:r w:rsidRPr="005F0FB8">
        <w:rPr>
          <w:b/>
          <w:sz w:val="24"/>
        </w:rPr>
        <w:t>yazılmalıdır</w:t>
      </w:r>
      <w:proofErr w:type="spellEnd"/>
      <w:r w:rsidRPr="005F0FB8">
        <w:rPr>
          <w:b/>
          <w:sz w:val="24"/>
        </w:rPr>
        <w:t>.)</w:t>
      </w:r>
    </w:p>
    <w:p w:rsidR="000642A9" w:rsidRDefault="000642A9" w:rsidP="0090322B">
      <w:pPr>
        <w:spacing w:before="240" w:line="276" w:lineRule="auto"/>
        <w:ind w:left="426" w:right="-66"/>
        <w:jc w:val="both"/>
        <w:rPr>
          <w:b/>
          <w:sz w:val="28"/>
        </w:rPr>
      </w:pPr>
      <w:r>
        <w:rPr>
          <w:b/>
          <w:color w:val="FF0000"/>
          <w:sz w:val="28"/>
        </w:rPr>
        <w:t>NOT:</w:t>
      </w:r>
    </w:p>
    <w:p w:rsidR="000642A9" w:rsidRPr="00E775D1" w:rsidRDefault="000642A9" w:rsidP="0090322B">
      <w:pPr>
        <w:pStyle w:val="ListeParagraf"/>
        <w:numPr>
          <w:ilvl w:val="0"/>
          <w:numId w:val="1"/>
        </w:numPr>
        <w:tabs>
          <w:tab w:val="left" w:pos="353"/>
        </w:tabs>
        <w:spacing w:line="276" w:lineRule="auto"/>
        <w:ind w:left="426" w:right="-66" w:firstLine="0"/>
        <w:jc w:val="both"/>
        <w:rPr>
          <w:sz w:val="24"/>
        </w:rPr>
      </w:pPr>
      <w:r>
        <w:rPr>
          <w:sz w:val="24"/>
          <w:lang w:val="tr-TR"/>
        </w:rPr>
        <w:t>Onayı veya imzası eksik olan İşyeri eğitimi</w:t>
      </w:r>
      <w:r w:rsidRPr="009E3B38">
        <w:rPr>
          <w:sz w:val="24"/>
          <w:lang w:val="tr-TR"/>
        </w:rPr>
        <w:t xml:space="preserve"> </w:t>
      </w:r>
      <w:r>
        <w:rPr>
          <w:sz w:val="24"/>
          <w:lang w:val="tr-TR"/>
        </w:rPr>
        <w:t>dosyası</w:t>
      </w:r>
      <w:r w:rsidRPr="009E3B38">
        <w:rPr>
          <w:sz w:val="24"/>
          <w:lang w:val="tr-TR"/>
        </w:rPr>
        <w:t xml:space="preserve"> kabul</w:t>
      </w:r>
      <w:r w:rsidRPr="009E3B38">
        <w:rPr>
          <w:spacing w:val="-28"/>
          <w:sz w:val="24"/>
          <w:lang w:val="tr-TR"/>
        </w:rPr>
        <w:t xml:space="preserve"> </w:t>
      </w:r>
      <w:r w:rsidRPr="009E3B38">
        <w:rPr>
          <w:sz w:val="24"/>
          <w:lang w:val="tr-TR"/>
        </w:rPr>
        <w:t>edilmeyecektir.</w:t>
      </w:r>
    </w:p>
    <w:p w:rsidR="000642A9" w:rsidRPr="00E775D1" w:rsidRDefault="000642A9" w:rsidP="0090322B">
      <w:pPr>
        <w:pStyle w:val="ListeParagraf"/>
        <w:numPr>
          <w:ilvl w:val="0"/>
          <w:numId w:val="1"/>
        </w:numPr>
        <w:tabs>
          <w:tab w:val="left" w:pos="353"/>
        </w:tabs>
        <w:spacing w:line="276" w:lineRule="auto"/>
        <w:ind w:left="426" w:right="-66" w:firstLine="0"/>
        <w:jc w:val="both"/>
        <w:rPr>
          <w:sz w:val="24"/>
        </w:rPr>
      </w:pPr>
      <w:r w:rsidRPr="009E3B38">
        <w:rPr>
          <w:sz w:val="24"/>
          <w:lang w:val="tr-TR"/>
        </w:rPr>
        <w:t>Belirlenen</w:t>
      </w:r>
      <w:r>
        <w:rPr>
          <w:sz w:val="24"/>
        </w:rPr>
        <w:t xml:space="preserve"> </w:t>
      </w:r>
      <w:proofErr w:type="spellStart"/>
      <w:r>
        <w:rPr>
          <w:sz w:val="24"/>
        </w:rPr>
        <w:t>tarihlerde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edilmeyen</w:t>
      </w:r>
      <w:proofErr w:type="spellEnd"/>
      <w:r>
        <w:rPr>
          <w:sz w:val="24"/>
        </w:rPr>
        <w:t xml:space="preserve"> </w:t>
      </w:r>
      <w:r>
        <w:rPr>
          <w:sz w:val="24"/>
          <w:lang w:val="tr-TR"/>
        </w:rPr>
        <w:t>İşyeri eğitimi</w:t>
      </w:r>
      <w:r w:rsidRPr="009E3B38">
        <w:rPr>
          <w:sz w:val="24"/>
          <w:lang w:val="tr-TR"/>
        </w:rPr>
        <w:t xml:space="preserve"> </w:t>
      </w:r>
      <w:r>
        <w:rPr>
          <w:sz w:val="24"/>
          <w:lang w:val="tr-TR"/>
        </w:rPr>
        <w:t>dosyası</w:t>
      </w:r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edilmeyecektir</w:t>
      </w:r>
      <w:proofErr w:type="spellEnd"/>
      <w:r>
        <w:rPr>
          <w:sz w:val="24"/>
        </w:rPr>
        <w:t xml:space="preserve">. </w:t>
      </w:r>
    </w:p>
    <w:p w:rsidR="000642A9" w:rsidRDefault="000642A9" w:rsidP="0090322B">
      <w:pPr>
        <w:pStyle w:val="ListeParagraf"/>
        <w:numPr>
          <w:ilvl w:val="0"/>
          <w:numId w:val="1"/>
        </w:numPr>
        <w:tabs>
          <w:tab w:val="left" w:pos="353"/>
        </w:tabs>
        <w:spacing w:line="276" w:lineRule="auto"/>
        <w:ind w:left="426" w:right="-66" w:firstLine="0"/>
        <w:jc w:val="both"/>
        <w:rPr>
          <w:sz w:val="24"/>
        </w:rPr>
      </w:pP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yukarıda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hususlara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 w:rsidRPr="00250661">
        <w:rPr>
          <w:sz w:val="24"/>
          <w:lang w:val="tr-TR"/>
        </w:rPr>
        <w:t xml:space="preserve"> hazırlanmalıdır</w:t>
      </w:r>
      <w:r>
        <w:rPr>
          <w:sz w:val="24"/>
        </w:rPr>
        <w:t>.</w:t>
      </w:r>
      <w:r w:rsidRPr="00CA6DEB">
        <w:rPr>
          <w:sz w:val="24"/>
          <w:lang w:val="tr-TR"/>
        </w:rPr>
        <w:t xml:space="preserve"> </w:t>
      </w:r>
      <w:r>
        <w:rPr>
          <w:sz w:val="24"/>
          <w:lang w:val="tr-TR"/>
        </w:rPr>
        <w:t xml:space="preserve">Kurallara </w:t>
      </w:r>
      <w:r w:rsidRPr="00CA6DEB">
        <w:rPr>
          <w:sz w:val="24"/>
          <w:lang w:val="tr-TR"/>
        </w:rPr>
        <w:t>uy</w:t>
      </w:r>
      <w:r>
        <w:rPr>
          <w:sz w:val="24"/>
          <w:lang w:val="tr-TR"/>
        </w:rPr>
        <w:t>ul</w:t>
      </w:r>
      <w:r w:rsidRPr="00CA6DEB">
        <w:rPr>
          <w:sz w:val="24"/>
          <w:lang w:val="tr-TR"/>
        </w:rPr>
        <w:t>madığı takdirde</w:t>
      </w:r>
      <w:r>
        <w:rPr>
          <w:sz w:val="24"/>
        </w:rPr>
        <w:t xml:space="preserve"> </w:t>
      </w:r>
      <w:r>
        <w:rPr>
          <w:sz w:val="24"/>
          <w:lang w:val="tr-TR"/>
        </w:rPr>
        <w:t>İşyeri eğitimi</w:t>
      </w:r>
      <w:r w:rsidRPr="009E3B38">
        <w:rPr>
          <w:sz w:val="24"/>
          <w:lang w:val="tr-TR"/>
        </w:rPr>
        <w:t xml:space="preserve"> </w:t>
      </w:r>
      <w:r>
        <w:rPr>
          <w:sz w:val="24"/>
          <w:lang w:val="tr-TR"/>
        </w:rPr>
        <w:t>dosyası</w:t>
      </w:r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edilmeyecektir.Bu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sebeplerden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edilmeyen</w:t>
      </w:r>
      <w:proofErr w:type="spellEnd"/>
      <w:r>
        <w:rPr>
          <w:sz w:val="24"/>
        </w:rPr>
        <w:t xml:space="preserve"> </w:t>
      </w:r>
      <w:r>
        <w:rPr>
          <w:sz w:val="24"/>
          <w:lang w:val="tr-TR"/>
        </w:rPr>
        <w:t>İşyeri eğitimi</w:t>
      </w:r>
      <w:r w:rsidRPr="009E3B38">
        <w:rPr>
          <w:sz w:val="24"/>
          <w:lang w:val="tr-TR"/>
        </w:rPr>
        <w:t xml:space="preserve"> </w:t>
      </w:r>
      <w:r>
        <w:rPr>
          <w:sz w:val="24"/>
          <w:lang w:val="tr-TR"/>
        </w:rPr>
        <w:t>dosyası için ö</w:t>
      </w:r>
      <w:proofErr w:type="spellStart"/>
      <w:r>
        <w:rPr>
          <w:sz w:val="24"/>
        </w:rPr>
        <w:t>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değildir</w:t>
      </w:r>
      <w:proofErr w:type="spellEnd"/>
      <w:r>
        <w:rPr>
          <w:sz w:val="24"/>
        </w:rPr>
        <w:t xml:space="preserve">. </w:t>
      </w:r>
    </w:p>
    <w:p w:rsidR="0076001C" w:rsidRDefault="0076001C"/>
    <w:sectPr w:rsidR="0076001C" w:rsidSect="000642A9">
      <w:pgSz w:w="11910" w:h="16840"/>
      <w:pgMar w:top="1380" w:right="1320" w:bottom="28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1EE"/>
    <w:multiLevelType w:val="hybridMultilevel"/>
    <w:tmpl w:val="431051FA"/>
    <w:lvl w:ilvl="0" w:tplc="B484A2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B484A202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1D96"/>
    <w:multiLevelType w:val="hybridMultilevel"/>
    <w:tmpl w:val="8CF066B2"/>
    <w:lvl w:ilvl="0" w:tplc="163E935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80000C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32D22E4C">
      <w:numFmt w:val="bullet"/>
      <w:lvlText w:val="•"/>
      <w:lvlJc w:val="left"/>
      <w:pPr>
        <w:ind w:left="2529" w:hanging="361"/>
      </w:pPr>
      <w:rPr>
        <w:rFonts w:hint="default"/>
      </w:rPr>
    </w:lvl>
    <w:lvl w:ilvl="3" w:tplc="6DF6E17C">
      <w:numFmt w:val="bullet"/>
      <w:lvlText w:val="•"/>
      <w:lvlJc w:val="left"/>
      <w:pPr>
        <w:ind w:left="3374" w:hanging="361"/>
      </w:pPr>
      <w:rPr>
        <w:rFonts w:hint="default"/>
      </w:rPr>
    </w:lvl>
    <w:lvl w:ilvl="4" w:tplc="0B564A4C">
      <w:numFmt w:val="bullet"/>
      <w:lvlText w:val="•"/>
      <w:lvlJc w:val="left"/>
      <w:pPr>
        <w:ind w:left="4219" w:hanging="361"/>
      </w:pPr>
      <w:rPr>
        <w:rFonts w:hint="default"/>
      </w:rPr>
    </w:lvl>
    <w:lvl w:ilvl="5" w:tplc="B18268DA">
      <w:numFmt w:val="bullet"/>
      <w:lvlText w:val="•"/>
      <w:lvlJc w:val="left"/>
      <w:pPr>
        <w:ind w:left="5064" w:hanging="361"/>
      </w:pPr>
      <w:rPr>
        <w:rFonts w:hint="default"/>
      </w:rPr>
    </w:lvl>
    <w:lvl w:ilvl="6" w:tplc="DA38316A">
      <w:numFmt w:val="bullet"/>
      <w:lvlText w:val="•"/>
      <w:lvlJc w:val="left"/>
      <w:pPr>
        <w:ind w:left="5908" w:hanging="361"/>
      </w:pPr>
      <w:rPr>
        <w:rFonts w:hint="default"/>
      </w:rPr>
    </w:lvl>
    <w:lvl w:ilvl="7" w:tplc="0E900148">
      <w:numFmt w:val="bullet"/>
      <w:lvlText w:val="•"/>
      <w:lvlJc w:val="left"/>
      <w:pPr>
        <w:ind w:left="6753" w:hanging="361"/>
      </w:pPr>
      <w:rPr>
        <w:rFonts w:hint="default"/>
      </w:rPr>
    </w:lvl>
    <w:lvl w:ilvl="8" w:tplc="6D10647A">
      <w:numFmt w:val="bullet"/>
      <w:lvlText w:val="•"/>
      <w:lvlJc w:val="left"/>
      <w:pPr>
        <w:ind w:left="7598" w:hanging="361"/>
      </w:pPr>
      <w:rPr>
        <w:rFonts w:hint="default"/>
      </w:rPr>
    </w:lvl>
  </w:abstractNum>
  <w:abstractNum w:abstractNumId="2">
    <w:nsid w:val="53511E42"/>
    <w:multiLevelType w:val="hybridMultilevel"/>
    <w:tmpl w:val="09B82030"/>
    <w:lvl w:ilvl="0" w:tplc="1FD4771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33EC36E4">
      <w:numFmt w:val="bullet"/>
      <w:lvlText w:val="•"/>
      <w:lvlJc w:val="left"/>
      <w:pPr>
        <w:ind w:left="1036" w:hanging="236"/>
      </w:pPr>
      <w:rPr>
        <w:rFonts w:hint="default"/>
      </w:rPr>
    </w:lvl>
    <w:lvl w:ilvl="2" w:tplc="390A9B2C">
      <w:numFmt w:val="bullet"/>
      <w:lvlText w:val="•"/>
      <w:lvlJc w:val="left"/>
      <w:pPr>
        <w:ind w:left="1953" w:hanging="236"/>
      </w:pPr>
      <w:rPr>
        <w:rFonts w:hint="default"/>
      </w:rPr>
    </w:lvl>
    <w:lvl w:ilvl="3" w:tplc="6F2C5858">
      <w:numFmt w:val="bullet"/>
      <w:lvlText w:val="•"/>
      <w:lvlJc w:val="left"/>
      <w:pPr>
        <w:ind w:left="2870" w:hanging="236"/>
      </w:pPr>
      <w:rPr>
        <w:rFonts w:hint="default"/>
      </w:rPr>
    </w:lvl>
    <w:lvl w:ilvl="4" w:tplc="8B18C1AA">
      <w:numFmt w:val="bullet"/>
      <w:lvlText w:val="•"/>
      <w:lvlJc w:val="left"/>
      <w:pPr>
        <w:ind w:left="3787" w:hanging="236"/>
      </w:pPr>
      <w:rPr>
        <w:rFonts w:hint="default"/>
      </w:rPr>
    </w:lvl>
    <w:lvl w:ilvl="5" w:tplc="20EE96A8">
      <w:numFmt w:val="bullet"/>
      <w:lvlText w:val="•"/>
      <w:lvlJc w:val="left"/>
      <w:pPr>
        <w:ind w:left="4704" w:hanging="236"/>
      </w:pPr>
      <w:rPr>
        <w:rFonts w:hint="default"/>
      </w:rPr>
    </w:lvl>
    <w:lvl w:ilvl="6" w:tplc="4EDA565C">
      <w:numFmt w:val="bullet"/>
      <w:lvlText w:val="•"/>
      <w:lvlJc w:val="left"/>
      <w:pPr>
        <w:ind w:left="5620" w:hanging="236"/>
      </w:pPr>
      <w:rPr>
        <w:rFonts w:hint="default"/>
      </w:rPr>
    </w:lvl>
    <w:lvl w:ilvl="7" w:tplc="66A09E90">
      <w:numFmt w:val="bullet"/>
      <w:lvlText w:val="•"/>
      <w:lvlJc w:val="left"/>
      <w:pPr>
        <w:ind w:left="6537" w:hanging="236"/>
      </w:pPr>
      <w:rPr>
        <w:rFonts w:hint="default"/>
      </w:rPr>
    </w:lvl>
    <w:lvl w:ilvl="8" w:tplc="8F1A63AA">
      <w:numFmt w:val="bullet"/>
      <w:lvlText w:val="•"/>
      <w:lvlJc w:val="left"/>
      <w:pPr>
        <w:ind w:left="7454" w:hanging="2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78F"/>
    <w:rsid w:val="00054290"/>
    <w:rsid w:val="000642A9"/>
    <w:rsid w:val="000C2FD0"/>
    <w:rsid w:val="002319EB"/>
    <w:rsid w:val="002B3E3B"/>
    <w:rsid w:val="00613E00"/>
    <w:rsid w:val="00637D4C"/>
    <w:rsid w:val="006B378F"/>
    <w:rsid w:val="0076001C"/>
    <w:rsid w:val="009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642A9"/>
    <w:pPr>
      <w:ind w:left="83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veli</cp:lastModifiedBy>
  <cp:revision>3</cp:revision>
  <dcterms:created xsi:type="dcterms:W3CDTF">2020-10-15T11:35:00Z</dcterms:created>
  <dcterms:modified xsi:type="dcterms:W3CDTF">2020-12-31T09:53:00Z</dcterms:modified>
</cp:coreProperties>
</file>